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FAQ</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What is an LMS?</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A learning management system (LMS) helps manage a company’s learning activities and competencies. It allows you to load content (courses, tests, resources), specify who receives what content, and tracks and reports on its use.</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What type of content can be loaded and delivered by the system?</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 xml:space="preserve">You load stand-alone files directly, such as word documents, videos, audio files and images.  Courses can also be created in the </w:t>
      </w:r>
      <w:proofErr w:type="spellStart"/>
      <w:r w:rsidRPr="00801553">
        <w:rPr>
          <w:rFonts w:ascii="Arial" w:eastAsia="Times New Roman" w:hAnsi="Arial" w:cs="Arial"/>
        </w:rPr>
        <w:t>Morf</w:t>
      </w:r>
      <w:proofErr w:type="spellEnd"/>
      <w:r w:rsidRPr="00801553">
        <w:rPr>
          <w:rFonts w:ascii="Arial" w:eastAsia="Times New Roman" w:hAnsi="Arial" w:cs="Arial"/>
        </w:rPr>
        <w:t xml:space="preserve"> authoring system.  No special software or experience is needed.  If you can type a document in word, you can create a course on the </w:t>
      </w:r>
      <w:proofErr w:type="spellStart"/>
      <w:r w:rsidRPr="00801553">
        <w:rPr>
          <w:rFonts w:ascii="Arial" w:eastAsia="Times New Roman" w:hAnsi="Arial" w:cs="Arial"/>
        </w:rPr>
        <w:t>Morf</w:t>
      </w:r>
      <w:proofErr w:type="spellEnd"/>
      <w:r w:rsidRPr="00801553">
        <w:rPr>
          <w:rFonts w:ascii="Arial" w:eastAsia="Times New Roman" w:hAnsi="Arial" w:cs="Arial"/>
        </w:rPr>
        <w:t xml:space="preserve"> system. </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 xml:space="preserve">Does </w:t>
      </w:r>
      <w:proofErr w:type="spellStart"/>
      <w:r w:rsidRPr="00801553">
        <w:rPr>
          <w:rFonts w:ascii="Arial" w:eastAsia="Times New Roman" w:hAnsi="Arial" w:cs="Arial"/>
          <w:b/>
        </w:rPr>
        <w:t>Morf</w:t>
      </w:r>
      <w:proofErr w:type="spellEnd"/>
      <w:r w:rsidRPr="00801553">
        <w:rPr>
          <w:rFonts w:ascii="Arial" w:eastAsia="Times New Roman" w:hAnsi="Arial" w:cs="Arial"/>
          <w:b/>
        </w:rPr>
        <w:t xml:space="preserve"> Media offer content creation services?</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proofErr w:type="spellStart"/>
      <w:r w:rsidRPr="00801553">
        <w:rPr>
          <w:rFonts w:ascii="Arial" w:eastAsia="Times New Roman" w:hAnsi="Arial" w:cs="Arial"/>
        </w:rPr>
        <w:t>Morf</w:t>
      </w:r>
      <w:proofErr w:type="spellEnd"/>
      <w:r w:rsidRPr="00801553">
        <w:rPr>
          <w:rFonts w:ascii="Arial" w:eastAsia="Times New Roman" w:hAnsi="Arial" w:cs="Arial"/>
        </w:rPr>
        <w:t xml:space="preserve"> has partnered with several great content developer, compliance and training companies to help our clients with content development and conversion.   Pre-designed courses are also available in the </w:t>
      </w:r>
      <w:proofErr w:type="spellStart"/>
      <w:r w:rsidRPr="00801553">
        <w:rPr>
          <w:rFonts w:ascii="Arial" w:eastAsia="Times New Roman" w:hAnsi="Arial" w:cs="Arial"/>
        </w:rPr>
        <w:t>Morf</w:t>
      </w:r>
      <w:proofErr w:type="spellEnd"/>
      <w:r w:rsidRPr="00801553">
        <w:rPr>
          <w:rFonts w:ascii="Arial" w:eastAsia="Times New Roman" w:hAnsi="Arial" w:cs="Arial"/>
        </w:rPr>
        <w:t xml:space="preserve"> Partner Portal.  Courses like New Loan Officer Training, Fair Lending, </w:t>
      </w:r>
      <w:proofErr w:type="gramStart"/>
      <w:r w:rsidRPr="00801553">
        <w:rPr>
          <w:rFonts w:ascii="Arial" w:eastAsia="Times New Roman" w:hAnsi="Arial" w:cs="Arial"/>
        </w:rPr>
        <w:t>AML</w:t>
      </w:r>
      <w:proofErr w:type="gramEnd"/>
      <w:r w:rsidRPr="00801553">
        <w:rPr>
          <w:rFonts w:ascii="Arial" w:eastAsia="Times New Roman" w:hAnsi="Arial" w:cs="Arial"/>
        </w:rPr>
        <w:t xml:space="preserve"> are just a few of the compliance courses available.  Courses are simply purchased and then added to your </w:t>
      </w:r>
      <w:proofErr w:type="spellStart"/>
      <w:r w:rsidRPr="00801553">
        <w:rPr>
          <w:rFonts w:ascii="Arial" w:eastAsia="Times New Roman" w:hAnsi="Arial" w:cs="Arial"/>
        </w:rPr>
        <w:t>Morf</w:t>
      </w:r>
      <w:proofErr w:type="spellEnd"/>
      <w:r w:rsidRPr="00801553">
        <w:rPr>
          <w:rFonts w:ascii="Arial" w:eastAsia="Times New Roman" w:hAnsi="Arial" w:cs="Arial"/>
        </w:rPr>
        <w:t xml:space="preserve"> system.  </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 xml:space="preserve">How is </w:t>
      </w:r>
      <w:proofErr w:type="spellStart"/>
      <w:r w:rsidRPr="00801553">
        <w:rPr>
          <w:rFonts w:ascii="Arial" w:eastAsia="Times New Roman" w:hAnsi="Arial" w:cs="Arial"/>
          <w:b/>
        </w:rPr>
        <w:t>Morf</w:t>
      </w:r>
      <w:proofErr w:type="spellEnd"/>
      <w:r w:rsidRPr="00801553">
        <w:rPr>
          <w:rFonts w:ascii="Arial" w:eastAsia="Times New Roman" w:hAnsi="Arial" w:cs="Arial"/>
          <w:b/>
        </w:rPr>
        <w:t xml:space="preserve"> priced?</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proofErr w:type="spellStart"/>
      <w:r w:rsidRPr="00801553">
        <w:rPr>
          <w:rFonts w:ascii="Arial" w:eastAsia="Times New Roman" w:hAnsi="Arial" w:cs="Arial"/>
        </w:rPr>
        <w:t>Morf</w:t>
      </w:r>
      <w:proofErr w:type="spellEnd"/>
      <w:r w:rsidRPr="00801553">
        <w:rPr>
          <w:rFonts w:ascii="Arial" w:eastAsia="Times New Roman" w:hAnsi="Arial" w:cs="Arial"/>
        </w:rPr>
        <w:t xml:space="preserve"> is priced for both an individual user and a company. </w:t>
      </w:r>
    </w:p>
    <w:p w:rsidR="00867EC3" w:rsidRPr="00801553" w:rsidRDefault="00867EC3" w:rsidP="00867EC3">
      <w:pPr>
        <w:autoSpaceDE w:val="0"/>
        <w:autoSpaceDN w:val="0"/>
        <w:adjustRightInd w:val="0"/>
        <w:spacing w:line="276" w:lineRule="auto"/>
        <w:jc w:val="both"/>
        <w:rPr>
          <w:rFonts w:ascii="Arial" w:eastAsia="Times New Roman" w:hAnsi="Arial" w:cs="Arial"/>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 xml:space="preserve">Individual users can purchase courses through the </w:t>
      </w:r>
      <w:proofErr w:type="spellStart"/>
      <w:r w:rsidRPr="00801553">
        <w:rPr>
          <w:rFonts w:ascii="Arial" w:eastAsia="Times New Roman" w:hAnsi="Arial" w:cs="Arial"/>
        </w:rPr>
        <w:t>Morf</w:t>
      </w:r>
      <w:proofErr w:type="spellEnd"/>
      <w:r w:rsidRPr="00801553">
        <w:rPr>
          <w:rFonts w:ascii="Arial" w:eastAsia="Times New Roman" w:hAnsi="Arial" w:cs="Arial"/>
        </w:rPr>
        <w:t xml:space="preserve"> Partner Portal and complete them on their desktop, mobile or iPad.</w:t>
      </w:r>
    </w:p>
    <w:p w:rsidR="00867EC3" w:rsidRPr="00801553" w:rsidRDefault="00867EC3" w:rsidP="00867EC3">
      <w:pPr>
        <w:autoSpaceDE w:val="0"/>
        <w:autoSpaceDN w:val="0"/>
        <w:adjustRightInd w:val="0"/>
        <w:spacing w:line="276" w:lineRule="auto"/>
        <w:jc w:val="both"/>
        <w:rPr>
          <w:rFonts w:ascii="Arial" w:eastAsia="Times New Roman" w:hAnsi="Arial" w:cs="Arial"/>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Company users can purchase the system and create their own courses for their staff, customers and business partners.  Pricing is based on the number of users a company has.</w:t>
      </w:r>
    </w:p>
    <w:p w:rsidR="00867EC3" w:rsidRPr="00801553" w:rsidRDefault="00867EC3" w:rsidP="00867EC3">
      <w:pPr>
        <w:autoSpaceDE w:val="0"/>
        <w:autoSpaceDN w:val="0"/>
        <w:adjustRightInd w:val="0"/>
        <w:spacing w:line="276" w:lineRule="auto"/>
        <w:jc w:val="both"/>
        <w:rPr>
          <w:rFonts w:ascii="Arial" w:eastAsia="Times New Roman" w:hAnsi="Arial" w:cs="Arial"/>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 xml:space="preserve">Companies can also purchase courses in the </w:t>
      </w:r>
      <w:proofErr w:type="spellStart"/>
      <w:r w:rsidRPr="00801553">
        <w:rPr>
          <w:rFonts w:ascii="Arial" w:eastAsia="Times New Roman" w:hAnsi="Arial" w:cs="Arial"/>
        </w:rPr>
        <w:t>Morf</w:t>
      </w:r>
      <w:proofErr w:type="spellEnd"/>
      <w:r w:rsidRPr="00801553">
        <w:rPr>
          <w:rFonts w:ascii="Arial" w:eastAsia="Times New Roman" w:hAnsi="Arial" w:cs="Arial"/>
        </w:rPr>
        <w:t xml:space="preserve"> Partner Portal for their employees to take.  Courses are charged per user or for enterprise clients.  Please contact us directly for Enterprise clients.</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What is a course? Can my course contain several modules and an exam?</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We define a course as an activity that can be delivered to a learner. Courses show up in the learner's training plan.</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 xml:space="preserve">Yes, courses can contain a number of modules or can contain just one module so they can vary </w:t>
      </w:r>
      <w:r w:rsidRPr="00801553">
        <w:rPr>
          <w:rFonts w:ascii="Arial" w:eastAsia="Times New Roman" w:hAnsi="Arial" w:cs="Arial"/>
        </w:rPr>
        <w:lastRenderedPageBreak/>
        <w:t xml:space="preserve">greatly in size. </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How long can learners access a course once it has been started?</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After starting a course, learners can resume or retake course content as many times as they wish within a one year period at no additional charge.</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What kind of support is included?</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hyperlink r:id="rId4" w:history="1">
        <w:r w:rsidRPr="00801553">
          <w:rPr>
            <w:rStyle w:val="Hyperlink"/>
            <w:rFonts w:ascii="Arial" w:eastAsia="Times New Roman" w:hAnsi="Arial" w:cs="Arial"/>
          </w:rPr>
          <w:t>support@morfmedia.com</w:t>
        </w:r>
      </w:hyperlink>
    </w:p>
    <w:p w:rsidR="00867EC3" w:rsidRPr="00801553" w:rsidRDefault="00867EC3" w:rsidP="00867EC3">
      <w:pPr>
        <w:autoSpaceDE w:val="0"/>
        <w:autoSpaceDN w:val="0"/>
        <w:adjustRightInd w:val="0"/>
        <w:spacing w:line="276" w:lineRule="auto"/>
        <w:jc w:val="both"/>
        <w:rPr>
          <w:rFonts w:ascii="Arial" w:eastAsia="Times New Roman" w:hAnsi="Arial" w:cs="Arial"/>
        </w:rPr>
      </w:pPr>
    </w:p>
    <w:p w:rsidR="00867EC3" w:rsidRPr="00801553" w:rsidRDefault="00867EC3" w:rsidP="00867EC3">
      <w:pPr>
        <w:autoSpaceDE w:val="0"/>
        <w:autoSpaceDN w:val="0"/>
        <w:adjustRightInd w:val="0"/>
        <w:spacing w:line="276" w:lineRule="auto"/>
        <w:jc w:val="both"/>
        <w:rPr>
          <w:rFonts w:ascii="Arial" w:eastAsia="Times New Roman" w:hAnsi="Arial" w:cs="Arial"/>
        </w:rPr>
      </w:pPr>
      <w:proofErr w:type="spellStart"/>
      <w:r w:rsidRPr="00801553">
        <w:rPr>
          <w:rFonts w:ascii="Arial" w:eastAsia="Times New Roman" w:hAnsi="Arial" w:cs="Arial"/>
        </w:rPr>
        <w:t>Morf’s</w:t>
      </w:r>
      <w:proofErr w:type="spellEnd"/>
      <w:r w:rsidRPr="00801553">
        <w:rPr>
          <w:rFonts w:ascii="Arial" w:eastAsia="Times New Roman" w:hAnsi="Arial" w:cs="Arial"/>
        </w:rPr>
        <w:t xml:space="preserve"> support team is here to help you be successful at your business. We'll help you get your account up and running as quickly as possible. We'll help you configure your account, provide guidance on best practices for managing your content, and provide expert assistance to help you get all the benefits of using the </w:t>
      </w:r>
      <w:proofErr w:type="spellStart"/>
      <w:r w:rsidRPr="00801553">
        <w:rPr>
          <w:rFonts w:ascii="Arial" w:eastAsia="Times New Roman" w:hAnsi="Arial" w:cs="Arial"/>
        </w:rPr>
        <w:t>Morf</w:t>
      </w:r>
      <w:proofErr w:type="spellEnd"/>
      <w:r w:rsidRPr="00801553">
        <w:rPr>
          <w:rFonts w:ascii="Arial" w:eastAsia="Times New Roman" w:hAnsi="Arial" w:cs="Arial"/>
        </w:rPr>
        <w:t xml:space="preserve"> system. </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You are responsible for creating your content using the authoring tool of your choice, creating accounts for your clients, and providing end user support to your client community. Should you encounter an issue you can't solve, we're here to back you up working with you and your client to resolve the problem.</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Is any training on the system included?</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We do not have a specific budgeted number of hours for the initial training. Our expectation is that we're going to help one person at your organization get up to speed on the tasks that you need to accomplish and then they'll do the same for others.</w:t>
      </w:r>
    </w:p>
    <w:p w:rsidR="00867EC3" w:rsidRPr="00801553" w:rsidRDefault="00867EC3" w:rsidP="00867EC3">
      <w:pPr>
        <w:autoSpaceDE w:val="0"/>
        <w:autoSpaceDN w:val="0"/>
        <w:adjustRightInd w:val="0"/>
        <w:spacing w:line="276" w:lineRule="auto"/>
        <w:jc w:val="both"/>
        <w:rPr>
          <w:rFonts w:ascii="Arial" w:eastAsia="Times New Roman" w:hAnsi="Arial" w:cs="Arial"/>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We've put a lot of effort into making the system simple to use and our experience has been that most people are able to pick up and run with it without any formal training.</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 xml:space="preserve">Can we install </w:t>
      </w:r>
      <w:proofErr w:type="spellStart"/>
      <w:r w:rsidRPr="00801553">
        <w:rPr>
          <w:rFonts w:ascii="Arial" w:eastAsia="Times New Roman" w:hAnsi="Arial" w:cs="Arial"/>
          <w:b/>
        </w:rPr>
        <w:t>Morf</w:t>
      </w:r>
      <w:proofErr w:type="spellEnd"/>
      <w:r w:rsidRPr="00801553">
        <w:rPr>
          <w:rFonts w:ascii="Arial" w:eastAsia="Times New Roman" w:hAnsi="Arial" w:cs="Arial"/>
          <w:b/>
        </w:rPr>
        <w:t xml:space="preserve"> on our own server?</w:t>
      </w:r>
    </w:p>
    <w:p w:rsidR="00867EC3" w:rsidRPr="00801553" w:rsidRDefault="00867EC3" w:rsidP="00867EC3">
      <w:pPr>
        <w:autoSpaceDE w:val="0"/>
        <w:autoSpaceDN w:val="0"/>
        <w:adjustRightInd w:val="0"/>
        <w:spacing w:line="276" w:lineRule="auto"/>
        <w:jc w:val="both"/>
        <w:rPr>
          <w:rFonts w:ascii="Arial" w:eastAsia="Times New Roman" w:hAnsi="Arial" w:cs="Arial"/>
        </w:rPr>
      </w:pPr>
    </w:p>
    <w:p w:rsidR="00867EC3" w:rsidRPr="00801553" w:rsidRDefault="00867EC3" w:rsidP="00867EC3">
      <w:pPr>
        <w:autoSpaceDE w:val="0"/>
        <w:autoSpaceDN w:val="0"/>
        <w:adjustRightInd w:val="0"/>
        <w:spacing w:line="276" w:lineRule="auto"/>
        <w:jc w:val="both"/>
        <w:rPr>
          <w:rFonts w:ascii="Arial" w:eastAsia="Times New Roman" w:hAnsi="Arial" w:cs="Arial"/>
        </w:rPr>
      </w:pPr>
      <w:r w:rsidRPr="00801553">
        <w:rPr>
          <w:rFonts w:ascii="Arial" w:eastAsia="Times New Roman" w:hAnsi="Arial" w:cs="Arial"/>
        </w:rPr>
        <w:t xml:space="preserve">We don't offer an installable version of </w:t>
      </w:r>
      <w:proofErr w:type="spellStart"/>
      <w:r w:rsidRPr="00801553">
        <w:rPr>
          <w:rFonts w:ascii="Arial" w:eastAsia="Times New Roman" w:hAnsi="Arial" w:cs="Arial"/>
        </w:rPr>
        <w:t>Morf</w:t>
      </w:r>
      <w:proofErr w:type="spellEnd"/>
      <w:r w:rsidRPr="00801553">
        <w:rPr>
          <w:rFonts w:ascii="Arial" w:eastAsia="Times New Roman" w:hAnsi="Arial" w:cs="Arial"/>
        </w:rPr>
        <w:t>. It is only available as a hosted service. We maintain the servers, the security, all the updates and improvements so you don't have to worry about anything.</w:t>
      </w:r>
    </w:p>
    <w:p w:rsidR="00867EC3" w:rsidRPr="00801553" w:rsidRDefault="00867EC3" w:rsidP="00867EC3">
      <w:pPr>
        <w:autoSpaceDE w:val="0"/>
        <w:autoSpaceDN w:val="0"/>
        <w:adjustRightInd w:val="0"/>
        <w:spacing w:line="276" w:lineRule="auto"/>
        <w:jc w:val="both"/>
        <w:rPr>
          <w:rFonts w:ascii="Arial" w:eastAsia="Times New Roman" w:hAnsi="Arial" w:cs="Arial"/>
          <w:b/>
        </w:rPr>
      </w:pPr>
    </w:p>
    <w:p w:rsidR="00867EC3" w:rsidRPr="00801553" w:rsidRDefault="00867EC3" w:rsidP="00867EC3">
      <w:pPr>
        <w:autoSpaceDE w:val="0"/>
        <w:autoSpaceDN w:val="0"/>
        <w:adjustRightInd w:val="0"/>
        <w:spacing w:line="276" w:lineRule="auto"/>
        <w:jc w:val="both"/>
        <w:rPr>
          <w:rFonts w:ascii="Arial" w:eastAsia="Times New Roman" w:hAnsi="Arial" w:cs="Arial"/>
          <w:b/>
        </w:rPr>
      </w:pPr>
      <w:r w:rsidRPr="00801553">
        <w:rPr>
          <w:rFonts w:ascii="Arial" w:eastAsia="Times New Roman" w:hAnsi="Arial" w:cs="Arial"/>
          <w:b/>
        </w:rPr>
        <w:t xml:space="preserve"> </w:t>
      </w:r>
    </w:p>
    <w:p w:rsidR="00A85D22" w:rsidRDefault="00026ED6">
      <w:bookmarkStart w:id="0" w:name="_GoBack"/>
      <w:bookmarkEnd w:id="0"/>
    </w:p>
    <w:sectPr w:rsidR="00A85D22" w:rsidSect="0034716E">
      <w:headerReference w:type="default" r:id="rId5"/>
      <w:pgSz w:w="12240" w:h="15840"/>
      <w:pgMar w:top="1440" w:right="1440" w:bottom="1440" w:left="1440" w:header="576" w:footer="1152"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18A2" w:rsidRDefault="00026ED6">
    <w:pPr>
      <w:pStyle w:val="Header"/>
    </w:pPr>
    <w:r>
      <w:rPr>
        <w:noProof/>
      </w:rPr>
      <w:drawing>
        <wp:anchor distT="0" distB="0" distL="114300" distR="114300" simplePos="0" relativeHeight="251659264" behindDoc="0" locked="0" layoutInCell="1" allowOverlap="1" wp14:anchorId="7213D068" wp14:editId="7D2F2408">
          <wp:simplePos x="0" y="0"/>
          <wp:positionH relativeFrom="column">
            <wp:posOffset>1981200</wp:posOffset>
          </wp:positionH>
          <wp:positionV relativeFrom="paragraph">
            <wp:posOffset>-46355</wp:posOffset>
          </wp:positionV>
          <wp:extent cx="1889604" cy="572977"/>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orf Media.png"/>
                  <pic:cNvPicPr/>
                </pic:nvPicPr>
                <pic:blipFill>
                  <a:blip r:embed="rId1">
                    <a:extLst>
                      <a:ext uri="{28A0092B-C50C-407E-A947-70E740481C1C}">
                        <a14:useLocalDpi xmlns:a14="http://schemas.microsoft.com/office/drawing/2010/main" val="0"/>
                      </a:ext>
                    </a:extLst>
                  </a:blip>
                  <a:stretch>
                    <a:fillRect/>
                  </a:stretch>
                </pic:blipFill>
                <pic:spPr>
                  <a:xfrm>
                    <a:off x="0" y="0"/>
                    <a:ext cx="1889604" cy="572977"/>
                  </a:xfrm>
                  <a:prstGeom prst="rect">
                    <a:avLst/>
                  </a:prstGeom>
                </pic:spPr>
              </pic:pic>
            </a:graphicData>
          </a:graphic>
          <wp14:sizeRelH relativeFrom="page">
            <wp14:pctWidth>0</wp14:pctWidth>
          </wp14:sizeRelH>
          <wp14:sizeRelV relativeFrom="page">
            <wp14:pctHeight>0</wp14:pctHeight>
          </wp14:sizeRelV>
        </wp:anchor>
      </w:drawing>
    </w:r>
  </w:p>
  <w:p w:rsidR="00D418A2" w:rsidRDefault="00026ED6">
    <w:pPr>
      <w:pStyle w:val="Header"/>
    </w:pPr>
  </w:p>
  <w:p w:rsidR="00D418A2" w:rsidRDefault="00026ED6">
    <w:pPr>
      <w:pStyle w:val="Header"/>
    </w:pPr>
  </w:p>
  <w:p w:rsidR="00D418A2" w:rsidRDefault="00026ED6">
    <w:pPr>
      <w:pStyle w:val="Header"/>
    </w:pPr>
  </w:p>
  <w:p w:rsidR="00D418A2" w:rsidRDefault="00026ED6">
    <w:pPr>
      <w:pStyle w:val="Header"/>
    </w:pPr>
  </w:p>
  <w:p w:rsidR="00D418A2" w:rsidRDefault="00026E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EC3"/>
    <w:rsid w:val="00026ED6"/>
    <w:rsid w:val="001B6DDF"/>
    <w:rsid w:val="00867EC3"/>
    <w:rsid w:val="00DD2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729250-686D-4DD7-8716-0913C4D9C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867EC3"/>
    <w:pPr>
      <w:widowControl w:val="0"/>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67EC3"/>
    <w:rPr>
      <w:color w:val="0563C1" w:themeColor="hyperlink"/>
      <w:u w:val="single"/>
    </w:rPr>
  </w:style>
  <w:style w:type="paragraph" w:styleId="Header">
    <w:name w:val="header"/>
    <w:basedOn w:val="Normal"/>
    <w:link w:val="HeaderChar"/>
    <w:uiPriority w:val="99"/>
    <w:unhideWhenUsed/>
    <w:rsid w:val="00867EC3"/>
    <w:pPr>
      <w:tabs>
        <w:tab w:val="center" w:pos="4680"/>
        <w:tab w:val="right" w:pos="9360"/>
      </w:tabs>
    </w:pPr>
  </w:style>
  <w:style w:type="character" w:customStyle="1" w:styleId="HeaderChar">
    <w:name w:val="Header Char"/>
    <w:basedOn w:val="DefaultParagraphFont"/>
    <w:link w:val="Header"/>
    <w:uiPriority w:val="99"/>
    <w:rsid w:val="00867E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hyperlink" Target="mailto:support@morfmedi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538</Words>
  <Characters>3068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ginger bell</dc:creator>
  <cp:keywords/>
  <dc:description/>
  <cp:lastModifiedBy>ginger bell</cp:lastModifiedBy>
  <cp:revision>2</cp:revision>
  <dcterms:created xsi:type="dcterms:W3CDTF">2016-02-24T16:19:00Z</dcterms:created>
  <dcterms:modified xsi:type="dcterms:W3CDTF">2016-02-24T16:19:00Z</dcterms:modified>
</cp:coreProperties>
</file>